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CE" w:rsidRDefault="003D29CE" w:rsidP="000C4DEE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:rsidR="00E019E2" w:rsidRPr="0082692C" w:rsidRDefault="000F44C7" w:rsidP="003D29CE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sz w:val="20"/>
          <w:szCs w:val="20"/>
          <w:rtl/>
          <w:lang w:bidi="fa-IR"/>
        </w:rPr>
        <w:t>فرآیند نحوه صدور</w:t>
      </w:r>
      <w:r w:rsidR="007058E4">
        <w:rPr>
          <w:rFonts w:cs="B Lotus" w:hint="cs"/>
          <w:sz w:val="20"/>
          <w:szCs w:val="20"/>
          <w:rtl/>
          <w:lang w:bidi="fa-IR"/>
        </w:rPr>
        <w:t xml:space="preserve"> مجوز برای مسئولین فنی شرکت</w:t>
      </w:r>
      <w:r w:rsidR="007058E4">
        <w:rPr>
          <w:rFonts w:cs="B Lotus" w:hint="cs"/>
          <w:sz w:val="20"/>
          <w:szCs w:val="20"/>
          <w:rtl/>
          <w:lang w:bidi="fa-IR"/>
        </w:rPr>
        <w:softHyphen/>
        <w:t>های توزیعی / اصناف و بیمارستان</w:t>
      </w:r>
      <w:r w:rsidR="007058E4">
        <w:rPr>
          <w:rFonts w:cs="B Lotus" w:hint="cs"/>
          <w:sz w:val="20"/>
          <w:szCs w:val="20"/>
          <w:rtl/>
          <w:lang w:bidi="fa-IR"/>
        </w:rPr>
        <w:softHyphen/>
        <w:t>ها</w:t>
      </w:r>
    </w:p>
    <w:p w:rsidR="006D6B8B" w:rsidRPr="0082692C" w:rsidRDefault="00A1774E" w:rsidP="000C4DEE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6" type="#_x0000_t109" style="position:absolute;left:0;text-align:left;margin-left:12.9pt;margin-top:1.3pt;width:779.05pt;height:463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2">
              <w:txbxContent>
                <w:p w:rsidR="002B7192" w:rsidRPr="002B7192" w:rsidRDefault="00381EE4" w:rsidP="00381EE4">
                  <w:pPr>
                    <w:bidi/>
                    <w:spacing w:line="240" w:lineRule="auto"/>
                    <w:ind w:left="360"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انتخاب آیتم </w:t>
                  </w:r>
                  <w:hyperlink r:id="rId8" w:history="1">
                    <w:r w:rsidRPr="00B62B64">
                      <w:rPr>
                        <w:rFonts w:cs="B Lotu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ثبت نام مسئول</w:t>
                    </w:r>
                    <w:r>
                      <w:rPr>
                        <w:rFonts w:cs="B Lotus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ین</w:t>
                    </w:r>
                    <w:r w:rsidRPr="00B62B64">
                      <w:rPr>
                        <w:rFonts w:cs="B Lotu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فنی </w:t>
                    </w:r>
                  </w:hyperlink>
                  <w:r>
                    <w:rPr>
                      <w:rFonts w:hint="cs"/>
                      <w:rtl/>
                    </w:rPr>
                    <w:t xml:space="preserve">    </w:t>
                  </w:r>
                  <w:r w:rsidR="00D97D44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ورود به قسمت سامانه</w:t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های تجهیزات</w:t>
                  </w:r>
                  <w:r w:rsidR="00C447A5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</w:t>
                  </w:r>
                  <w:r w:rsidR="00905CC1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       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مراجعه به سایت اداره کل تجهیزات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 به آدرس</w:t>
                  </w:r>
                  <w:r w:rsidR="0082692C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C4DEE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="0082692C" w:rsidRPr="00C447A5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2692C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7C6CB8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="0082692C" w:rsidRPr="00C447A5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>www.imed.ir</w:t>
                  </w:r>
                </w:p>
                <w:p w:rsidR="00381EE4" w:rsidRPr="002B7192" w:rsidRDefault="00D97D44" w:rsidP="00381EE4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377F09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تکمیل فرم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مربوطه و ثبت اطلاعات</w:t>
                  </w:r>
                  <w:r w:rsidR="00FD54C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جهت دریافت نام کاربری و رمز عبور </w:t>
                  </w:r>
                  <w:r w:rsidR="003D29CE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           </w:t>
                  </w:r>
                  <w:r w:rsidR="00381EE4" w:rsidRPr="002B7192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انتخاب آیتم </w:t>
                  </w:r>
                  <w:hyperlink r:id="rId9" w:history="1">
                    <w:r w:rsidR="00381EE4" w:rsidRPr="00B62B64">
                      <w:rPr>
                        <w:rFonts w:cs="B Lotu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ثبت نام</w:t>
                    </w:r>
                    <w:r w:rsidR="00381EE4">
                      <w:rPr>
                        <w:rFonts w:cs="B Lotus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مسئول فنی شرکت</w:t>
                    </w:r>
                    <w:r w:rsidR="00381EE4">
                      <w:rPr>
                        <w:rFonts w:cs="B Lotus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softHyphen/>
                      <w:t>های توزیع کننده/ مراکز درمانی (بر حسب نوع تقاضا)</w:t>
                    </w:r>
                    <w:r w:rsidR="00381EE4" w:rsidRPr="00B62B64">
                      <w:rPr>
                        <w:rFonts w:ascii="Times New Roman" w:hAnsi="Times New Roman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 </w:t>
                    </w:r>
                  </w:hyperlink>
                </w:p>
                <w:p w:rsidR="002B7192" w:rsidRDefault="00381EE4" w:rsidP="00381EE4">
                  <w:pPr>
                    <w:bidi/>
                    <w:ind w:firstLine="720"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تکمیل فرم اطلاعات و الصاق مدارک درخواستی 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  <w:t>مراجعه به پورتال اداره کل تجهیزات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 xml:space="preserve">پزشکی به آدرس </w:t>
                  </w:r>
                  <w:r w:rsidRPr="007C6CB8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Pr="00D97D44"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  <w:t>http://import.imed.ir/Login.aspx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و ورود به سامانه با استفاده از نام </w:t>
                  </w:r>
                  <w:r w:rsidRPr="00AF4E86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کاربری و رمز عبور 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ارائه شده در مرحله قبل</w:t>
                  </w:r>
                </w:p>
                <w:p w:rsidR="00E70664" w:rsidRPr="002B7192" w:rsidRDefault="00E70664" w:rsidP="00381EE4">
                  <w:pPr>
                    <w:bidi/>
                    <w:ind w:firstLine="720"/>
                    <w:jc w:val="right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  <w:t xml:space="preserve"> </w:t>
                  </w:r>
                </w:p>
                <w:p w:rsidR="00381EE4" w:rsidRPr="0065496C" w:rsidRDefault="00381EE4" w:rsidP="0065496C">
                  <w:pPr>
                    <w:bidi/>
                    <w:spacing w:line="240" w:lineRule="auto"/>
                    <w:rPr>
                      <w:rFonts w:cs="B Titr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65496C"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مدارک مورد نیاز برای صدور مجوز مسئول فنی</w:t>
                  </w:r>
                  <w:r w:rsidRPr="0065496C">
                    <w:rPr>
                      <w:rFonts w:cs="B Titr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مدرک تحصیلی</w:t>
                  </w:r>
                  <w:r w:rsidR="00CB69B9">
                    <w:rPr>
                      <w:rFonts w:cs="B Lotus"/>
                      <w:sz w:val="20"/>
                      <w:szCs w:val="20"/>
                      <w:lang w:bidi="fa-IR"/>
                    </w:rPr>
                    <w:t xml:space="preserve"> </w:t>
                  </w:r>
                  <w:bookmarkStart w:id="0" w:name="_GoBack"/>
                  <w:bookmarkEnd w:id="0"/>
                  <w:r w:rsidRPr="00CB69B9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( مطابق با رشته هاي مورد تاييد</w:t>
                  </w:r>
                  <w:r w:rsidRPr="00CB69B9">
                    <w:rPr>
                      <w:rFonts w:cs="B Lotus"/>
                      <w:sz w:val="20"/>
                      <w:szCs w:val="20"/>
                      <w:highlight w:val="yellow"/>
                      <w:rtl/>
                      <w:lang w:bidi="fa-IR"/>
                    </w:rPr>
                    <w:t>)</w:t>
                  </w:r>
                  <w:r w:rsidRPr="0065496C">
                    <w:rPr>
                      <w:rFonts w:cs="B Lotus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 xml:space="preserve">معرفی نامه بیمارستان/ شرکت توزیعی/ صنف </w:t>
                  </w:r>
                  <w:r w:rsidR="0065496C" w:rsidRPr="00493329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(</w:t>
                  </w:r>
                  <w:r w:rsidRPr="00493329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 xml:space="preserve">در سربرگ دارای مهر و امضاء مدیرعامل </w:t>
                  </w:r>
                  <w:r w:rsidR="0065496C" w:rsidRPr="00493329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شرکت توزیعی/ صاحب پروانه)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 xml:space="preserve">تصویر گواهی پایان خدمت نظام وظیفه یا معافیت از خدمت 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ارائه سابقه کار</w:t>
                  </w:r>
                  <w:r w:rsidR="00147373">
                    <w:rPr>
                      <w:rFonts w:cs="B Lotus"/>
                      <w:sz w:val="20"/>
                      <w:szCs w:val="20"/>
                      <w:lang w:bidi="fa-IR"/>
                    </w:rPr>
                    <w:t xml:space="preserve"> </w:t>
                  </w:r>
                  <w:r w:rsidR="00803C4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03C4B" w:rsidRPr="000733A5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(ن</w:t>
                  </w:r>
                  <w:r w:rsidR="00147373" w:rsidRPr="000733A5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یازی نیست)</w:t>
                  </w:r>
                  <w:r w:rsidRPr="0065496C">
                    <w:rPr>
                      <w:rFonts w:cs="B Lotus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 xml:space="preserve">گواهی طی دوره آموزشی مسئول فنی </w:t>
                  </w:r>
                  <w:r w:rsidRPr="00454198">
                    <w:rPr>
                      <w:rFonts w:cs="B Lotus" w:hint="cs"/>
                      <w:sz w:val="20"/>
                      <w:szCs w:val="20"/>
                      <w:highlight w:val="yellow"/>
                      <w:rtl/>
                      <w:lang w:bidi="fa-IR"/>
                    </w:rPr>
                    <w:t>(در خصوص کالای سطح 1)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تصویر کارت ملی (پشت و رو)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تصویر کلیه صفحات شناسنامه</w:t>
                  </w:r>
                </w:p>
                <w:p w:rsidR="00381EE4" w:rsidRPr="0065496C" w:rsidRDefault="00381EE4" w:rsidP="0065496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720"/>
                    </w:tabs>
                    <w:bidi/>
                    <w:spacing w:line="240" w:lineRule="auto"/>
                    <w:ind w:left="720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65496C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تعهد نامه مسئول فنی</w:t>
                  </w:r>
                </w:p>
                <w:p w:rsidR="00377F09" w:rsidRPr="00AB0971" w:rsidRDefault="001E3F88" w:rsidP="00343268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پس از الصاق مدارک بالا و ثبت آن، سیستم یک رهگیری</w:t>
                  </w:r>
                  <w:r w:rsidR="00343268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به متقاضی ارائه</w:t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می</w:t>
                  </w:r>
                  <w:r w:rsidRPr="00690A3A">
                    <w:rPr>
                      <w:rFonts w:cs="B Lotu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دهد که می بایست به اداره تجهیزات پزشکی معاونت غذا و دارو اطلاع داده شود و توسط کارشناس مسئول</w:t>
                  </w:r>
                  <w:r w:rsidR="008F5ECD"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90A3A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این کد </w:t>
                  </w:r>
                  <w:r w:rsidRPr="00CE7F47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فراخوان شود.</w:t>
                  </w:r>
                </w:p>
                <w:p w:rsidR="00377F09" w:rsidRPr="002B7192" w:rsidRDefault="00377F09" w:rsidP="00905CC1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</w:p>
    <w:p w:rsidR="006D6B8B" w:rsidRPr="0082692C" w:rsidRDefault="00A1774E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671.95pt;margin-top:10.6pt;width:19.7pt;height:0;z-index:251723776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61" type="#_x0000_t32" style="position:absolute;left:0;text-align:left;margin-left:525.25pt;margin-top:10.6pt;width:20.35pt;height:0;z-index:251724800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56" type="#_x0000_t32" style="position:absolute;left:0;text-align:left;margin-left:364.4pt;margin-top:10.6pt;width:15.6pt;height:0;z-index:251720704" o:connectortype="straight">
            <v:stroke endarrow="block"/>
          </v:shape>
        </w:pict>
      </w:r>
    </w:p>
    <w:p w:rsidR="006D6B8B" w:rsidRPr="0082692C" w:rsidRDefault="00A1774E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63" type="#_x0000_t32" style="position:absolute;left:0;text-align:left;margin-left:696.9pt;margin-top:5.9pt;width:14.95pt;height:0;z-index:251725824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57" type="#_x0000_t32" style="position:absolute;left:0;text-align:left;margin-left:424.7pt;margin-top:5.9pt;width:17.7pt;height:0;z-index:251721728" o:connectortype="straight">
            <v:stroke endarrow="block"/>
          </v:shape>
        </w:pict>
      </w:r>
    </w:p>
    <w:p w:rsidR="006D6B8B" w:rsidRPr="0082692C" w:rsidRDefault="00A1774E" w:rsidP="006D6B8B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58" type="#_x0000_t32" style="position:absolute;left:0;text-align:left;margin-left:568pt;margin-top:7.15pt;width:17.65pt;height:0;z-index:251722752" o:connectortype="straight">
            <v:stroke endarrow="block"/>
          </v:shape>
        </w:pict>
      </w:r>
    </w:p>
    <w:p w:rsidR="006D6B8B" w:rsidRPr="0082692C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6D6B8B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82692C" w:rsidRPr="0082692C" w:rsidRDefault="0082692C" w:rsidP="0082692C">
      <w:pPr>
        <w:bidi/>
        <w:rPr>
          <w:rFonts w:cs="B Lotus"/>
          <w:sz w:val="20"/>
          <w:szCs w:val="20"/>
          <w:rtl/>
          <w:lang w:bidi="fa-IR"/>
        </w:rPr>
      </w:pPr>
    </w:p>
    <w:p w:rsidR="006D6B8B" w:rsidRPr="0082692C" w:rsidRDefault="006D6B8B" w:rsidP="006D6B8B">
      <w:pPr>
        <w:bidi/>
        <w:rPr>
          <w:rFonts w:cs="B Lotus"/>
          <w:sz w:val="20"/>
          <w:szCs w:val="20"/>
          <w:rtl/>
          <w:lang w:bidi="fa-IR"/>
        </w:rPr>
      </w:pPr>
    </w:p>
    <w:p w:rsidR="00617883" w:rsidRPr="0082692C" w:rsidRDefault="00A1774E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lastRenderedPageBreak/>
        <w:pict>
          <v:shape id="Flowchart: Process 7" o:spid="_x0000_s1027" type="#_x0000_t109" style="position:absolute;left:0;text-align:left;margin-left:81pt;margin-top:10pt;width:596.25pt;height:20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D6B8B" w:rsidRPr="00CE7F47" w:rsidRDefault="00343268" w:rsidP="00864EA7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بررسی فرم و مدارک توسط کارشناس ثبت توزیع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softHyphen/>
                    <w:t xml:space="preserve">کنندگان </w:t>
                  </w:r>
                  <w:r w:rsidRPr="00053C1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اداره تجهیزات پزشکی معاونت غذا و دارو </w:t>
                  </w:r>
                  <w:r w:rsidR="00864EA7" w:rsidRPr="00053C19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و ابلاغ به متقاضی</w:t>
                  </w:r>
                  <w:r w:rsidR="00864E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جهت ارائه اصل مدارک</w:t>
                  </w:r>
                </w:p>
                <w:p w:rsidR="006D6B8B" w:rsidRPr="00EC37A0" w:rsidRDefault="006D6B8B" w:rsidP="006D6B8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p w:rsidR="00617883" w:rsidRPr="0082692C" w:rsidRDefault="00A1774E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77" type="#_x0000_t32" style="position:absolute;left:0;text-align:left;margin-left:546.75pt;margin-top:1.3pt;width:.7pt;height:61.3pt;flip:x y;z-index:251734016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66" type="#_x0000_t32" style="position:absolute;left:0;text-align:left;margin-left:298.15pt;margin-top:4.7pt;width:0;height:17.7pt;z-index:251726848" o:connectortype="straight">
            <v:stroke endarrow="block"/>
          </v:shape>
        </w:pict>
      </w:r>
      <w:r>
        <w:rPr>
          <w:rFonts w:cs="B Lotus"/>
          <w:noProof/>
          <w:sz w:val="20"/>
          <w:szCs w:val="20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8" o:spid="_x0000_s1028" type="#_x0000_t110" style="position:absolute;left:0;text-align:left;margin-left:216.65pt;margin-top:22.4pt;width:162.35pt;height:109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Decision 8">
              <w:txbxContent>
                <w:p w:rsidR="00617883" w:rsidRPr="00864EA7" w:rsidRDefault="00617883" w:rsidP="00617883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864EA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آیا اطلاعات ثبت شده و مدارک الصاق شده، مورد تایید است؟</w:t>
                  </w:r>
                </w:p>
              </w:txbxContent>
            </v:textbox>
          </v:shape>
        </w:pict>
      </w:r>
    </w:p>
    <w:p w:rsidR="00617883" w:rsidRPr="0082692C" w:rsidRDefault="00864EA7" w:rsidP="00864EA7">
      <w:pPr>
        <w:tabs>
          <w:tab w:val="left" w:pos="6935"/>
        </w:tabs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sz w:val="20"/>
          <w:szCs w:val="20"/>
          <w:rtl/>
          <w:lang w:bidi="fa-IR"/>
        </w:rPr>
        <w:tab/>
      </w:r>
    </w:p>
    <w:p w:rsidR="00617883" w:rsidRPr="0082692C" w:rsidRDefault="00A1774E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26" o:spid="_x0000_s1029" type="#_x0000_t109" style="position:absolute;left:0;text-align:left;margin-left:467.95pt;margin-top:4.05pt;width:234.95pt;height:46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D0A5E" w:rsidRPr="00727ED9" w:rsidRDefault="0065496C" w:rsidP="000E5560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اعلام نواقص به متقاضی</w:t>
                  </w:r>
                  <w:r w:rsid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،</w:t>
                  </w:r>
                  <w:r w:rsidR="00FD0A5E" w:rsidRP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FD0A5E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رفع نواقص توسط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ایشان</w:t>
                  </w:r>
                  <w:r w:rsidR="000E5560"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و ارجاع به کارتابل کارشناس</w:t>
                  </w:r>
                </w:p>
                <w:p w:rsidR="00727ED9" w:rsidRPr="00727ED9" w:rsidRDefault="00727ED9" w:rsidP="00727ED9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_x0000_s1068" type="#_x0000_t32" style="position:absolute;left:0;text-align:left;margin-left:379pt;margin-top:20.2pt;width:88.95pt;height:0;z-index:251728896" o:connectortype="straight">
            <v:stroke endarrow="block"/>
          </v:shape>
        </w:pict>
      </w:r>
      <w:r w:rsidR="00864EA7">
        <w:rPr>
          <w:rFonts w:cs="B Lotus" w:hint="cs"/>
          <w:sz w:val="20"/>
          <w:szCs w:val="20"/>
          <w:rtl/>
          <w:lang w:bidi="fa-IR"/>
        </w:rPr>
        <w:t>خیر</w:t>
      </w:r>
    </w:p>
    <w:p w:rsidR="00617883" w:rsidRPr="0082692C" w:rsidRDefault="00A1774E" w:rsidP="00617883">
      <w:pPr>
        <w:bidi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81" type="#_x0000_t32" style="position:absolute;left:0;text-align:left;margin-left:623.5pt;margin-top:21.3pt;width:.05pt;height:110.25pt;flip:y;z-index:251738112" o:connectortype="straight">
            <v:stroke endarrow="block"/>
          </v:shape>
        </w:pict>
      </w:r>
    </w:p>
    <w:p w:rsidR="00864EA7" w:rsidRDefault="00A1774E" w:rsidP="00864EA7">
      <w:pPr>
        <w:bidi/>
        <w:spacing w:line="240" w:lineRule="auto"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67" type="#_x0000_t32" style="position:absolute;left:0;text-align:left;margin-left:298.15pt;margin-top:14.65pt;width:0;height:23.1pt;z-index:251727872" o:connectortype="straight">
            <v:stroke endarrow="block"/>
          </v:shape>
        </w:pict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</w:r>
      <w:r w:rsidR="00864EA7">
        <w:rPr>
          <w:rFonts w:cs="B Lotus" w:hint="cs"/>
          <w:sz w:val="20"/>
          <w:szCs w:val="20"/>
          <w:rtl/>
          <w:lang w:bidi="fa-IR"/>
        </w:rPr>
        <w:tab/>
        <w:t>بله</w:t>
      </w:r>
      <w:r w:rsidR="00864EA7">
        <w:rPr>
          <w:rFonts w:cs="B Lotus" w:hint="cs"/>
          <w:sz w:val="20"/>
          <w:szCs w:val="20"/>
          <w:rtl/>
          <w:lang w:bidi="fa-IR"/>
        </w:rPr>
        <w:tab/>
      </w:r>
    </w:p>
    <w:p w:rsidR="00864EA7" w:rsidRDefault="00A1774E" w:rsidP="00864EA7">
      <w:pPr>
        <w:bidi/>
        <w:spacing w:line="240" w:lineRule="auto"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11" o:spid="_x0000_s1034" type="#_x0000_t109" style="position:absolute;left:0;text-align:left;margin-left:116.15pt;margin-top:11pt;width:366pt;height:23.1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17883" w:rsidRPr="00CE7F47" w:rsidRDefault="0080580F" w:rsidP="00617883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ارجاع پرونده به کارشناس مسئول اداره کل تجهیزات</w:t>
                  </w: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</w:t>
                  </w:r>
                </w:p>
              </w:txbxContent>
            </v:textbox>
          </v:shape>
        </w:pict>
      </w:r>
    </w:p>
    <w:p w:rsidR="00DB5E53" w:rsidRDefault="00A1774E" w:rsidP="00864EA7">
      <w:pPr>
        <w:bidi/>
        <w:spacing w:line="240" w:lineRule="auto"/>
        <w:jc w:val="center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87" type="#_x0000_t32" style="position:absolute;left:0;text-align:left;margin-left:297.95pt;margin-top:7.35pt;width:0;height:22.4pt;z-index:251739136" o:connectortype="straight">
            <v:stroke endarrow="block"/>
          </v:shape>
        </w:pict>
      </w:r>
    </w:p>
    <w:p w:rsidR="001B30C6" w:rsidRDefault="00A1774E" w:rsidP="0065496C">
      <w:pPr>
        <w:bidi/>
        <w:ind w:left="8640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433" o:spid="_x0000_s1036" type="#_x0000_t109" style="position:absolute;left:0;text-align:left;margin-left:536.65pt;margin-top:22pt;width:171pt;height:27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Flowchart: Process 433">
              <w:txbxContent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اعلام نواقص به کارشناس معاونت غذا و دارو</w:t>
                  </w:r>
                </w:p>
                <w:p w:rsidR="00FD0A5E" w:rsidRPr="00727ED9" w:rsidRDefault="00FD0A5E" w:rsidP="00FD0A5E">
                  <w:pPr>
                    <w:bidi/>
                    <w:jc w:val="center"/>
                    <w:rPr>
                      <w:rFonts w:ascii="Calibri" w:eastAsia="Calibri" w:hAnsi="Calibri" w:cs="B Lotu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Decision 12" o:spid="_x0000_s1035" type="#_x0000_t110" style="position:absolute;left:0;text-align:left;margin-left:243.8pt;margin-top:3pt;width:107.35pt;height:69.8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0580F" w:rsidRPr="00CE7F47" w:rsidRDefault="0080580F" w:rsidP="0080580F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E7F47"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مورد تایید است؟</w:t>
                  </w:r>
                </w:p>
              </w:txbxContent>
            </v:textbox>
          </v:shape>
        </w:pict>
      </w:r>
      <w:r>
        <w:rPr>
          <w:rFonts w:cs="B Lotus"/>
          <w:noProof/>
          <w:sz w:val="20"/>
          <w:szCs w:val="20"/>
          <w:rtl/>
        </w:rPr>
        <w:pict>
          <v:shape id="Flowchart: Process 15" o:spid="_x0000_s1033" type="#_x0000_t109" style="position:absolute;left:0;text-align:left;margin-left:41.25pt;margin-top:479.6pt;width:366pt;height:60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" fillcolor="#4f81bd" strokecolor="#385d8a" strokeweight="2pt">
            <v:textbox>
              <w:txbxContent>
                <w:p w:rsidR="0080580F" w:rsidRPr="00EC37A0" w:rsidRDefault="0080580F" w:rsidP="0080580F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بررسی و تایید نهایی درخواست متقاضی توسط کارشناس مسئول توزیع اداره کل تجهیزات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softHyphen/>
                    <w:t>پزشکی</w:t>
                  </w:r>
                </w:p>
              </w:txbxContent>
            </v:textbox>
          </v:shape>
        </w:pict>
      </w:r>
      <w:r w:rsidR="0065496C">
        <w:rPr>
          <w:rFonts w:cs="B Lotus" w:hint="cs"/>
          <w:sz w:val="20"/>
          <w:szCs w:val="20"/>
          <w:rtl/>
          <w:lang w:bidi="fa-IR"/>
        </w:rPr>
        <w:t>خیر</w:t>
      </w:r>
    </w:p>
    <w:p w:rsidR="0065496C" w:rsidRDefault="00A1774E" w:rsidP="00053C19">
      <w:pPr>
        <w:bidi/>
        <w:ind w:left="9360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78" type="#_x0000_t32" style="position:absolute;left:0;text-align:left;margin-left:351.15pt;margin-top:9.05pt;width:185.5pt;height:0;z-index:251735040" o:connectortype="straight">
            <v:stroke endarrow="block"/>
          </v:shape>
        </w:pict>
      </w:r>
      <w:r w:rsidR="0065496C">
        <w:rPr>
          <w:rFonts w:cs="B Lotus" w:hint="cs"/>
          <w:sz w:val="20"/>
          <w:szCs w:val="20"/>
          <w:rtl/>
          <w:lang w:bidi="fa-IR"/>
        </w:rPr>
        <w:t xml:space="preserve">       </w:t>
      </w:r>
    </w:p>
    <w:p w:rsidR="001B30C6" w:rsidRPr="001B30C6" w:rsidRDefault="00A1774E" w:rsidP="000E5560">
      <w:pPr>
        <w:bidi/>
        <w:ind w:left="2880" w:firstLine="720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_x0000_s1072" type="#_x0000_t32" style="position:absolute;left:0;text-align:left;margin-left:297.95pt;margin-top:14.35pt;width:0;height:33.65pt;z-index:251732992" o:connectortype="straight">
            <v:stroke endarrow="block"/>
          </v:shape>
        </w:pict>
      </w:r>
    </w:p>
    <w:p w:rsidR="001B30C6" w:rsidRPr="001B30C6" w:rsidRDefault="00A1774E" w:rsidP="0065496C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shape id="Flowchart: Process 25" o:spid="_x0000_s1040" type="#_x0000_t109" style="position:absolute;left:0;text-align:left;margin-left:116.15pt;margin-top:18.7pt;width:366pt;height:26.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B30C6" w:rsidRPr="00CE7F47" w:rsidRDefault="001B30C6" w:rsidP="001B30C6">
                  <w:pPr>
                    <w:bidi/>
                    <w:jc w:val="center"/>
                    <w:rPr>
                      <w:rFonts w:cs="B Lotus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صدور مجوز فعالیت متقاضی توسط اداره کل تجهیزات</w:t>
                  </w:r>
                  <w:r>
                    <w:rPr>
                      <w:rFonts w:cs="B Lotus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softHyphen/>
                    <w:t>پزشکی و نمایش در وب سایت اداره کل</w:t>
                  </w:r>
                </w:p>
              </w:txbxContent>
            </v:textbox>
          </v:shape>
        </w:pict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</w:r>
      <w:r w:rsidR="00F65975">
        <w:rPr>
          <w:rFonts w:cs="B Lotus" w:hint="cs"/>
          <w:sz w:val="20"/>
          <w:szCs w:val="20"/>
          <w:rtl/>
          <w:lang w:bidi="fa-IR"/>
        </w:rPr>
        <w:tab/>
        <w:t>بله</w:t>
      </w:r>
    </w:p>
    <w:p w:rsidR="001B30C6" w:rsidRPr="001B30C6" w:rsidRDefault="001B30C6" w:rsidP="001B30C6">
      <w:pPr>
        <w:bidi/>
        <w:rPr>
          <w:rFonts w:cs="B Lotus"/>
          <w:sz w:val="20"/>
          <w:szCs w:val="20"/>
          <w:rtl/>
          <w:lang w:bidi="fa-IR"/>
        </w:rPr>
      </w:pPr>
    </w:p>
    <w:p w:rsidR="001B30C6" w:rsidRPr="001B30C6" w:rsidRDefault="001B30C6" w:rsidP="00AE61AF">
      <w:pPr>
        <w:bidi/>
        <w:ind w:left="9360"/>
        <w:rPr>
          <w:rFonts w:cs="B Lotus"/>
          <w:sz w:val="20"/>
          <w:szCs w:val="20"/>
          <w:rtl/>
          <w:lang w:bidi="fa-IR"/>
        </w:rPr>
      </w:pPr>
    </w:p>
    <w:p w:rsidR="001B30C6" w:rsidRPr="001B30C6" w:rsidRDefault="001B30C6" w:rsidP="001B30C6">
      <w:pPr>
        <w:bidi/>
        <w:rPr>
          <w:rFonts w:cs="B Lotus"/>
          <w:sz w:val="20"/>
          <w:szCs w:val="20"/>
          <w:rtl/>
          <w:lang w:bidi="fa-IR"/>
        </w:rPr>
      </w:pPr>
    </w:p>
    <w:p w:rsidR="00AE61AF" w:rsidRDefault="001B30C6" w:rsidP="00236988">
      <w:pPr>
        <w:bidi/>
        <w:rPr>
          <w:rFonts w:cs="B Lotus"/>
          <w:color w:val="000000" w:themeColor="text1"/>
          <w:sz w:val="20"/>
          <w:szCs w:val="20"/>
          <w:rtl/>
          <w:lang w:bidi="fa-IR"/>
        </w:rPr>
      </w:pPr>
      <w:r w:rsidRPr="00236988">
        <w:rPr>
          <w:rFonts w:cs="B Lotus"/>
          <w:color w:val="000000" w:themeColor="text1"/>
          <w:sz w:val="20"/>
          <w:szCs w:val="20"/>
          <w:rtl/>
          <w:lang w:bidi="fa-IR"/>
        </w:rPr>
        <w:tab/>
      </w:r>
    </w:p>
    <w:p w:rsidR="001B30C6" w:rsidRPr="00AE61AF" w:rsidRDefault="00236988" w:rsidP="00AE61AF">
      <w:pPr>
        <w:bidi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پس از  ثبت درخواست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اولیه نیاز به مراجعه حضوری نمی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softHyphen/>
        <w:t xml:space="preserve">باشد. 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نواقص مربوط به اطلاعات تکمیل شده و مدارک</w:t>
      </w:r>
      <w:r w:rsidR="00AE61AF" w:rsidRP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 الصاق شده توسط متقاضی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>زمان مراجعه حضوری جهت ارائه اصل مدارک</w:t>
      </w:r>
      <w:r w:rsidR="00AE61AF" w:rsidRPr="00AE61A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و تاریخ بازدید از انبار</w:t>
      </w:r>
      <w:r w:rsidRP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 از طریق نرم افزار مربوطه به اطلاع متقاضی رسانده خواهد شد و کلیه پیگیری ها صرفا </w:t>
      </w:r>
      <w:r w:rsidR="00AE61AF">
        <w:rPr>
          <w:rFonts w:cs="B Titr"/>
          <w:color w:val="000000" w:themeColor="text1"/>
          <w:sz w:val="24"/>
          <w:szCs w:val="24"/>
          <w:rtl/>
          <w:lang w:bidi="fa-IR"/>
        </w:rPr>
        <w:t xml:space="preserve">از طریق نرم افزار امکان پذیر </w:t>
      </w:r>
      <w:r w:rsidR="00AE61AF">
        <w:rPr>
          <w:rFonts w:cs="B Titr" w:hint="cs"/>
          <w:color w:val="000000" w:themeColor="text1"/>
          <w:sz w:val="24"/>
          <w:szCs w:val="24"/>
          <w:rtl/>
          <w:lang w:bidi="fa-IR"/>
        </w:rPr>
        <w:t>می</w:t>
      </w:r>
      <w:r w:rsidR="00AE61AF">
        <w:rPr>
          <w:rFonts w:cs="B Titr" w:hint="cs"/>
          <w:color w:val="000000" w:themeColor="text1"/>
          <w:sz w:val="24"/>
          <w:szCs w:val="24"/>
          <w:rtl/>
          <w:lang w:bidi="fa-IR"/>
        </w:rPr>
        <w:softHyphen/>
        <w:t>باشد.</w:t>
      </w:r>
    </w:p>
    <w:sectPr w:rsidR="001B30C6" w:rsidRPr="00AE61AF" w:rsidSect="00905CC1">
      <w:pgSz w:w="16839" w:h="11907" w:orient="landscape" w:code="9"/>
      <w:pgMar w:top="0" w:right="245" w:bottom="0" w:left="24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4E" w:rsidRDefault="00A1774E" w:rsidP="00617883">
      <w:pPr>
        <w:spacing w:after="0" w:line="240" w:lineRule="auto"/>
      </w:pPr>
      <w:r>
        <w:separator/>
      </w:r>
    </w:p>
  </w:endnote>
  <w:endnote w:type="continuationSeparator" w:id="0">
    <w:p w:rsidR="00A1774E" w:rsidRDefault="00A1774E" w:rsidP="0061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4E" w:rsidRDefault="00A1774E" w:rsidP="00617883">
      <w:pPr>
        <w:spacing w:after="0" w:line="240" w:lineRule="auto"/>
      </w:pPr>
      <w:r>
        <w:separator/>
      </w:r>
    </w:p>
  </w:footnote>
  <w:footnote w:type="continuationSeparator" w:id="0">
    <w:p w:rsidR="00A1774E" w:rsidRDefault="00A1774E" w:rsidP="0061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6.75pt;visibility:visible;mso-wrap-style:square" o:bullet="t">
        <v:imagedata r:id="rId1" o:title=""/>
      </v:shape>
    </w:pict>
  </w:numPicBullet>
  <w:abstractNum w:abstractNumId="0">
    <w:nsid w:val="1DD95513"/>
    <w:multiLevelType w:val="hybridMultilevel"/>
    <w:tmpl w:val="FC12C5C4"/>
    <w:lvl w:ilvl="0" w:tplc="98DEE68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BAE7E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AE2F4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383CE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9E084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22543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6EF9E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6E44E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C6893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43599E"/>
    <w:multiLevelType w:val="hybridMultilevel"/>
    <w:tmpl w:val="BB344284"/>
    <w:lvl w:ilvl="0" w:tplc="56D232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67A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E2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863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4A8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661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0A6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38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BB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378E8"/>
    <w:multiLevelType w:val="hybridMultilevel"/>
    <w:tmpl w:val="FF864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61E7"/>
    <w:multiLevelType w:val="hybridMultilevel"/>
    <w:tmpl w:val="6486D690"/>
    <w:lvl w:ilvl="0" w:tplc="DE5AB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AE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E6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40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80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2C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9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66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EE"/>
    <w:rsid w:val="0003511E"/>
    <w:rsid w:val="00053C19"/>
    <w:rsid w:val="000733A5"/>
    <w:rsid w:val="000C4DEE"/>
    <w:rsid w:val="000E5560"/>
    <w:rsid w:val="000F386D"/>
    <w:rsid w:val="000F44C7"/>
    <w:rsid w:val="00147373"/>
    <w:rsid w:val="001B30C6"/>
    <w:rsid w:val="001E3F88"/>
    <w:rsid w:val="00236988"/>
    <w:rsid w:val="00243A54"/>
    <w:rsid w:val="002B7192"/>
    <w:rsid w:val="00343268"/>
    <w:rsid w:val="00352E80"/>
    <w:rsid w:val="00377F09"/>
    <w:rsid w:val="00381EE4"/>
    <w:rsid w:val="003D29CE"/>
    <w:rsid w:val="003D52D9"/>
    <w:rsid w:val="003E2E77"/>
    <w:rsid w:val="00454198"/>
    <w:rsid w:val="00493329"/>
    <w:rsid w:val="004F1581"/>
    <w:rsid w:val="00617883"/>
    <w:rsid w:val="0065496C"/>
    <w:rsid w:val="00666FD0"/>
    <w:rsid w:val="00690A3A"/>
    <w:rsid w:val="00693D69"/>
    <w:rsid w:val="006C4FBC"/>
    <w:rsid w:val="006D6B8B"/>
    <w:rsid w:val="006E09DD"/>
    <w:rsid w:val="007058E4"/>
    <w:rsid w:val="00727ED9"/>
    <w:rsid w:val="00792DC8"/>
    <w:rsid w:val="007C6CB8"/>
    <w:rsid w:val="00803C4B"/>
    <w:rsid w:val="0080580F"/>
    <w:rsid w:val="0082692C"/>
    <w:rsid w:val="00864EA7"/>
    <w:rsid w:val="008F5ECD"/>
    <w:rsid w:val="00905CC1"/>
    <w:rsid w:val="00913C86"/>
    <w:rsid w:val="009A66CD"/>
    <w:rsid w:val="00A1774E"/>
    <w:rsid w:val="00AE61AF"/>
    <w:rsid w:val="00AF4E86"/>
    <w:rsid w:val="00B35159"/>
    <w:rsid w:val="00C26021"/>
    <w:rsid w:val="00C447A5"/>
    <w:rsid w:val="00CB07B6"/>
    <w:rsid w:val="00CB69B9"/>
    <w:rsid w:val="00CE7F47"/>
    <w:rsid w:val="00CF658F"/>
    <w:rsid w:val="00D97D44"/>
    <w:rsid w:val="00DB5E53"/>
    <w:rsid w:val="00E019E2"/>
    <w:rsid w:val="00E33A31"/>
    <w:rsid w:val="00E70664"/>
    <w:rsid w:val="00E80411"/>
    <w:rsid w:val="00E8170C"/>
    <w:rsid w:val="00EB44AF"/>
    <w:rsid w:val="00EC37A0"/>
    <w:rsid w:val="00F14078"/>
    <w:rsid w:val="00F65975"/>
    <w:rsid w:val="00FD0A5E"/>
    <w:rsid w:val="00FD3261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81"/>
        <o:r id="V:Rule2" type="connector" idref="#_x0000_s1077"/>
        <o:r id="V:Rule3" type="connector" idref="#_x0000_s1072"/>
        <o:r id="V:Rule4" type="connector" idref="#_x0000_s1057"/>
        <o:r id="V:Rule5" type="connector" idref="#_x0000_s1061"/>
        <o:r id="V:Rule6" type="connector" idref="#_x0000_s1063"/>
        <o:r id="V:Rule7" type="connector" idref="#_x0000_s1067"/>
        <o:r id="V:Rule8" type="connector" idref="#_x0000_s1078"/>
        <o:r id="V:Rule9" type="connector" idref="#_x0000_s1066"/>
        <o:r id="V:Rule10" type="connector" idref="#_x0000_s1087"/>
        <o:r id="V:Rule11" type="connector" idref="#_x0000_s1056"/>
        <o:r id="V:Rule12" type="connector" idref="#_x0000_s1059"/>
        <o:r id="V:Rule13" type="connector" idref="#_x0000_s1058"/>
        <o:r id="V:Rule14" type="connector" idref="#_x0000_s1068"/>
      </o:rules>
    </o:shapelayout>
  </w:shapeDefaults>
  <w:decimalSymbol w:val="."/>
  <w:listSeparator w:val=","/>
  <w15:docId w15:val="{7272C40F-8C91-49EF-884F-154346B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83"/>
  </w:style>
  <w:style w:type="paragraph" w:styleId="Footer">
    <w:name w:val="footer"/>
    <w:basedOn w:val="Normal"/>
    <w:link w:val="FooterChar"/>
    <w:uiPriority w:val="99"/>
    <w:unhideWhenUsed/>
    <w:rsid w:val="006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83"/>
  </w:style>
  <w:style w:type="paragraph" w:styleId="BalloonText">
    <w:name w:val="Balloon Text"/>
    <w:basedOn w:val="Normal"/>
    <w:link w:val="BalloonTextChar"/>
    <w:uiPriority w:val="99"/>
    <w:semiHidden/>
    <w:unhideWhenUsed/>
    <w:rsid w:val="002B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F8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30C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30C6"/>
    <w:rPr>
      <w:rFonts w:eastAsiaTheme="minorEastAsia"/>
      <w:lang w:eastAsia="ja-JP"/>
    </w:rPr>
  </w:style>
  <w:style w:type="character" w:customStyle="1" w:styleId="summary">
    <w:name w:val="summary"/>
    <w:basedOn w:val="DefaultParagraphFont"/>
    <w:rsid w:val="004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ort.imed.fda.gov.ir/dist/addtechnicaloffic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port.imed.fda.gov.ir/dist/addtechnicalofficer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96CC-656C-431E-925B-A50BE3C4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خانم مهندس مهدیه شمس</cp:lastModifiedBy>
  <cp:revision>10</cp:revision>
  <cp:lastPrinted>2018-06-07T03:49:00Z</cp:lastPrinted>
  <dcterms:created xsi:type="dcterms:W3CDTF">2018-06-07T06:38:00Z</dcterms:created>
  <dcterms:modified xsi:type="dcterms:W3CDTF">2021-03-06T11:45:00Z</dcterms:modified>
</cp:coreProperties>
</file>